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6A" w:rsidRPr="00D80A6A" w:rsidRDefault="00D80A6A" w:rsidP="00D80A6A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</w:rPr>
      </w:pPr>
      <w:bookmarkStart w:id="0" w:name="_GoBack"/>
      <w:bookmarkEnd w:id="0"/>
    </w:p>
    <w:p w:rsidR="00D80A6A" w:rsidRPr="00D80A6A" w:rsidRDefault="00D80A6A" w:rsidP="00D80A6A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color w:val="000000" w:themeColor="text1"/>
          <w:sz w:val="32"/>
          <w:szCs w:val="32"/>
          <w:rtl/>
        </w:rPr>
      </w:pPr>
      <w:r w:rsidRPr="00D80A6A">
        <w:rPr>
          <w:rFonts w:ascii="Times New Roman" w:eastAsia="Times New Roman" w:hAnsi="Times New Roman" w:cs="David" w:hint="cs"/>
          <w:b/>
          <w:bCs/>
          <w:color w:val="000000" w:themeColor="text1"/>
          <w:sz w:val="32"/>
          <w:szCs w:val="32"/>
          <w:rtl/>
        </w:rPr>
        <w:t>מועצה מקומית בסמ"ה</w:t>
      </w:r>
    </w:p>
    <w:p w:rsidR="00D80A6A" w:rsidRPr="00D80A6A" w:rsidRDefault="00D80A6A" w:rsidP="00D80A6A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color w:val="000000" w:themeColor="text1"/>
          <w:sz w:val="32"/>
          <w:szCs w:val="32"/>
          <w:rtl/>
          <w:lang w:eastAsia="he-IL"/>
        </w:rPr>
      </w:pPr>
      <w:r w:rsidRPr="00D80A6A">
        <w:rPr>
          <w:rFonts w:ascii="Times New Roman" w:eastAsia="Times New Roman" w:hAnsi="Times New Roman" w:cs="David" w:hint="cs"/>
          <w:b/>
          <w:bCs/>
          <w:color w:val="000000" w:themeColor="text1"/>
          <w:sz w:val="32"/>
          <w:szCs w:val="32"/>
          <w:rtl/>
          <w:lang w:eastAsia="he-IL"/>
        </w:rPr>
        <w:t>מכרז   4/2019</w:t>
      </w:r>
    </w:p>
    <w:p w:rsidR="00D80A6A" w:rsidRPr="00D80A6A" w:rsidRDefault="00D80A6A" w:rsidP="00D80A6A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color w:val="000000" w:themeColor="text1"/>
          <w:sz w:val="32"/>
          <w:szCs w:val="32"/>
          <w:u w:val="single"/>
          <w:rtl/>
          <w:lang w:eastAsia="he-IL"/>
        </w:rPr>
      </w:pPr>
      <w:r w:rsidRPr="00D80A6A">
        <w:rPr>
          <w:rFonts w:ascii="Times New Roman" w:eastAsia="Times New Roman" w:hAnsi="Times New Roman" w:cs="David" w:hint="cs"/>
          <w:b/>
          <w:bCs/>
          <w:color w:val="000000" w:themeColor="text1"/>
          <w:sz w:val="32"/>
          <w:szCs w:val="32"/>
          <w:rtl/>
          <w:lang w:eastAsia="he-IL"/>
        </w:rPr>
        <w:t xml:space="preserve"> ביצוע קירוי מגרש כדורסל חט"ב מועאוויה</w:t>
      </w:r>
    </w:p>
    <w:p w:rsidR="00D80A6A" w:rsidRPr="00D80A6A" w:rsidRDefault="00D80A6A" w:rsidP="00D80A6A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  <w:lang w:eastAsia="he-IL"/>
        </w:rPr>
      </w:pPr>
    </w:p>
    <w:tbl>
      <w:tblPr>
        <w:bidiVisual/>
        <w:tblW w:w="0" w:type="auto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992"/>
      </w:tblGrid>
      <w:tr w:rsidR="00D80A6A" w:rsidRPr="00D80A6A" w:rsidTr="00D80A6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A6A" w:rsidRPr="00D80A6A" w:rsidRDefault="00D80A6A" w:rsidP="00D80A6A">
            <w:pPr>
              <w:spacing w:after="0" w:line="360" w:lineRule="auto"/>
              <w:jc w:val="center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6A" w:rsidRPr="00D80A6A" w:rsidRDefault="00D80A6A" w:rsidP="00D80A6A">
            <w:pPr>
              <w:spacing w:after="0"/>
              <w:jc w:val="both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מועצה מקומית בסמ"ה  מכריזה בזאת על קבלת הצעות מקבלנים רשומים במעטפה סגורה, </w:t>
            </w:r>
            <w:r w:rsidRPr="00D80A6A">
              <w:rPr>
                <w:rFonts w:ascii="Times New Roman" w:eastAsia="Times New Roman" w:hAnsi="Times New Roman" w:cs="David" w:hint="cs"/>
                <w:b/>
                <w:bCs/>
                <w:color w:val="FF0000"/>
                <w:sz w:val="28"/>
                <w:szCs w:val="28"/>
                <w:rtl/>
                <w:lang w:eastAsia="he-IL"/>
              </w:rPr>
              <w:t>לביצוע קירוי מגרש כדורסל חט"ב ברטעה.</w:t>
            </w:r>
          </w:p>
          <w:p w:rsidR="00D80A6A" w:rsidRPr="00D80A6A" w:rsidRDefault="00D80A6A" w:rsidP="00D80A6A">
            <w:pPr>
              <w:spacing w:after="0"/>
              <w:jc w:val="center"/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D80A6A" w:rsidRPr="00D80A6A" w:rsidTr="00D80A6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A6A" w:rsidRPr="00D80A6A" w:rsidRDefault="00D80A6A" w:rsidP="00D80A6A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2.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A6A" w:rsidRPr="00D80A6A" w:rsidRDefault="00D80A6A" w:rsidP="00D80A6A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את מסמכי המכרז ניתן לרכוש ממשרדי מועצה מקומית בסמ"ה  בשעות העבודה הרגילות טל  04-6257701 תמורת 1000 ₪, אשר  לא יוחזרו בכלל.</w:t>
            </w:r>
          </w:p>
        </w:tc>
      </w:tr>
      <w:tr w:rsidR="00D80A6A" w:rsidRPr="00D80A6A" w:rsidTr="00D80A6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A6A" w:rsidRPr="00D80A6A" w:rsidRDefault="00D80A6A" w:rsidP="00D80A6A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3.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A6A" w:rsidRPr="00D80A6A" w:rsidRDefault="00D80A6A" w:rsidP="00D80A6A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ההצעות תוגשנה בצירוף ערבות בנקאית צמודה למדד הבניה,  בחודש 3/2019      של </w:t>
            </w:r>
            <w:r w:rsidRPr="00D80A6A">
              <w:rPr>
                <w:rFonts w:ascii="Times New Roman" w:eastAsia="Times New Roman" w:hAnsi="Times New Roman" w:cs="David" w:hint="cs"/>
                <w:color w:val="FF0000"/>
                <w:sz w:val="28"/>
                <w:szCs w:val="28"/>
                <w:rtl/>
                <w:lang w:eastAsia="he-IL"/>
              </w:rPr>
              <w:t xml:space="preserve">25,000 </w:t>
            </w: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ש"ח בתוקף עד </w:t>
            </w:r>
            <w:r w:rsidRPr="00D80A6A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7.8.2019</w:t>
            </w:r>
            <w:r w:rsidRPr="00D80A6A">
              <w:rPr>
                <w:rFonts w:ascii="Times New Roman" w:eastAsia="Times New Roman" w:hAnsi="Times New Roman" w:cs="David" w:hint="cs"/>
                <w:b/>
                <w:bCs/>
                <w:color w:val="FF0000"/>
                <w:sz w:val="28"/>
                <w:szCs w:val="28"/>
                <w:u w:val="single"/>
                <w:rtl/>
                <w:lang w:eastAsia="he-IL"/>
              </w:rPr>
              <w:t xml:space="preserve"> </w:t>
            </w: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הצעה ללא צירוף ערבות בנקאית לא תובא לדיון בכלל.</w:t>
            </w:r>
          </w:p>
        </w:tc>
      </w:tr>
      <w:tr w:rsidR="00D80A6A" w:rsidRPr="00D80A6A" w:rsidTr="00D80A6A">
        <w:trPr>
          <w:trHeight w:val="1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A6A" w:rsidRPr="00D80A6A" w:rsidRDefault="00D80A6A" w:rsidP="00D80A6A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4.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A6A" w:rsidRPr="00D80A6A" w:rsidRDefault="00D80A6A" w:rsidP="00D80A6A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רשאים להשתתף במכרז קבלנים בעלי ניסיון, העונים על הכישורים כמפורט במכרז ורשומים בפנקס הקבלנים תחת הסיווג  ענף  100 סיווג – ג1 יש לצרף את כל האישורים המתאימים . </w:t>
            </w:r>
          </w:p>
        </w:tc>
      </w:tr>
      <w:tr w:rsidR="00D80A6A" w:rsidRPr="00D80A6A" w:rsidTr="00D80A6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A6A" w:rsidRPr="00D80A6A" w:rsidRDefault="00D80A6A" w:rsidP="00D80A6A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5.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A6A" w:rsidRPr="00D80A6A" w:rsidRDefault="00D80A6A" w:rsidP="00D80A6A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יתקיים  סיור  קבלנים  ביום שלישי בתאריך 25.4.2019 בשעה  </w:t>
            </w:r>
            <w:r w:rsidRPr="00D80A6A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14:00 </w:t>
            </w: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המפגש בבניין המועצה .</w:t>
            </w:r>
          </w:p>
        </w:tc>
      </w:tr>
      <w:tr w:rsidR="00D80A6A" w:rsidRPr="00D80A6A" w:rsidTr="00D80A6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A6A" w:rsidRPr="00D80A6A" w:rsidRDefault="00D80A6A" w:rsidP="00D80A6A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6.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A6A" w:rsidRPr="00D80A6A" w:rsidRDefault="00D80A6A" w:rsidP="00D80A6A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היום האחרון להגשת ההצעות ביום </w:t>
            </w:r>
            <w:r w:rsidRPr="00D80A6A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שלישי </w:t>
            </w: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בתאריך 7.5.2019 בשעה </w:t>
            </w:r>
            <w:r w:rsidRPr="00D80A6A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12:00</w:t>
            </w: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מסירה אישית.</w:t>
            </w:r>
          </w:p>
        </w:tc>
      </w:tr>
      <w:tr w:rsidR="00D80A6A" w:rsidRPr="00D80A6A" w:rsidTr="00D80A6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A6A" w:rsidRPr="00D80A6A" w:rsidRDefault="00D80A6A" w:rsidP="00D80A6A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7.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A6A" w:rsidRPr="00D80A6A" w:rsidRDefault="00D80A6A" w:rsidP="00D80A6A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המועצה ו-ועדת המכרזים רשאית לקחת בחשבון את היכולת הכספית של מגיש ההצעה, ניסיונו בעבודות קודמות ומומחיותו המקצועית בעבודות דומות. כולל עמידתו בלוח הזמנים.</w:t>
            </w:r>
          </w:p>
        </w:tc>
      </w:tr>
      <w:tr w:rsidR="00D80A6A" w:rsidRPr="00D80A6A" w:rsidTr="00D80A6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A6A" w:rsidRPr="00D80A6A" w:rsidRDefault="00D80A6A" w:rsidP="00D80A6A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8.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A6A" w:rsidRPr="00D80A6A" w:rsidRDefault="00D80A6A" w:rsidP="00D80A6A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D80A6A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המועצה לא מתחייבת לקבל את ההצעה הזולה ביותר ו/או כל הצעה אחרת, כמו כן המועצה שומרת לעצמה הזכות לבטל המכרז בכללותו או כל חלק ממנו. ולא תהיה לקבלן הזכות לתבוע או לקבל כל פיצויים כתוצאה מכך.</w:t>
            </w:r>
          </w:p>
        </w:tc>
      </w:tr>
    </w:tbl>
    <w:p w:rsidR="00D80A6A" w:rsidRPr="00D80A6A" w:rsidRDefault="00D80A6A" w:rsidP="00D80A6A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lang w:eastAsia="he-IL"/>
        </w:rPr>
      </w:pPr>
    </w:p>
    <w:p w:rsidR="00D80A6A" w:rsidRPr="00D80A6A" w:rsidRDefault="00D80A6A" w:rsidP="00D80A6A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  <w:lang w:eastAsia="he-IL"/>
        </w:rPr>
      </w:pPr>
    </w:p>
    <w:p w:rsidR="00D80A6A" w:rsidRPr="00D80A6A" w:rsidRDefault="00D80A6A" w:rsidP="00D80A6A">
      <w:pPr>
        <w:spacing w:after="0" w:line="240" w:lineRule="auto"/>
        <w:jc w:val="right"/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</w:pPr>
      <w:r w:rsidRPr="00D80A6A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ראיד כבהא</w:t>
      </w:r>
    </w:p>
    <w:p w:rsidR="00D80A6A" w:rsidRPr="00D80A6A" w:rsidRDefault="00D80A6A" w:rsidP="00D80A6A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</w:pPr>
      <w:r w:rsidRPr="00D80A6A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ראש המועצה </w:t>
      </w:r>
    </w:p>
    <w:p w:rsidR="00D80A6A" w:rsidRPr="00D80A6A" w:rsidRDefault="00D80A6A" w:rsidP="00D80A6A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</w:pPr>
      <w:r w:rsidRPr="00D80A6A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      </w:t>
      </w:r>
    </w:p>
    <w:p w:rsidR="004D2302" w:rsidRPr="00D80A6A" w:rsidRDefault="004D2302" w:rsidP="00D80A6A"/>
    <w:sectPr w:rsidR="004D2302" w:rsidRPr="00D80A6A" w:rsidSect="000460A7">
      <w:headerReference w:type="default" r:id="rId8"/>
      <w:footerReference w:type="default" r:id="rId9"/>
      <w:pgSz w:w="11906" w:h="16838"/>
      <w:pgMar w:top="1440" w:right="1800" w:bottom="1440" w:left="1800" w:header="708" w:footer="8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EE8" w:rsidRDefault="00C16EE8" w:rsidP="001A58FA">
      <w:pPr>
        <w:spacing w:after="0" w:line="240" w:lineRule="auto"/>
      </w:pPr>
      <w:r>
        <w:separator/>
      </w:r>
    </w:p>
  </w:endnote>
  <w:endnote w:type="continuationSeparator" w:id="0">
    <w:p w:rsidR="00C16EE8" w:rsidRDefault="00C16EE8" w:rsidP="001A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8579656"/>
      <w:docPartObj>
        <w:docPartGallery w:val="Page Numbers (Bottom of Page)"/>
        <w:docPartUnique/>
      </w:docPartObj>
    </w:sdtPr>
    <w:sdtEndPr>
      <w:rPr>
        <w:cs/>
      </w:rPr>
    </w:sdtEndPr>
    <w:sdtContent>
      <w:p w:rsidR="00DA4D1C" w:rsidRDefault="00DA4D1C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D80A6A" w:rsidRPr="00D80A6A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836A0B" w:rsidRPr="00AE1BB8" w:rsidRDefault="00836A0B" w:rsidP="00AE1B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EE8" w:rsidRDefault="00C16EE8" w:rsidP="001A58FA">
      <w:pPr>
        <w:spacing w:after="0" w:line="240" w:lineRule="auto"/>
      </w:pPr>
      <w:r>
        <w:separator/>
      </w:r>
    </w:p>
  </w:footnote>
  <w:footnote w:type="continuationSeparator" w:id="0">
    <w:p w:rsidR="00C16EE8" w:rsidRDefault="00C16EE8" w:rsidP="001A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0B" w:rsidRDefault="00836A0B" w:rsidP="001A58FA">
    <w:pPr>
      <w:pStyle w:val="a3"/>
      <w:rPr>
        <w:rtl/>
        <w:cs/>
      </w:rPr>
    </w:pPr>
    <w:r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 wp14:anchorId="226AE575" wp14:editId="79F18447">
          <wp:simplePos x="0" y="0"/>
          <wp:positionH relativeFrom="column">
            <wp:posOffset>-1000125</wp:posOffset>
          </wp:positionH>
          <wp:positionV relativeFrom="paragraph">
            <wp:posOffset>-286385</wp:posOffset>
          </wp:positionV>
          <wp:extent cx="7067550" cy="1301750"/>
          <wp:effectExtent l="0" t="0" r="0" b="0"/>
          <wp:wrapTight wrapText="bothSides">
            <wp:wrapPolygon edited="0">
              <wp:start x="0" y="0"/>
              <wp:lineTo x="0" y="21179"/>
              <wp:lineTo x="21542" y="21179"/>
              <wp:lineTo x="21542" y="0"/>
              <wp:lineTo x="0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6A0B" w:rsidRDefault="00836A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390"/>
    <w:multiLevelType w:val="hybridMultilevel"/>
    <w:tmpl w:val="1A86C56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F86E01"/>
    <w:multiLevelType w:val="hybridMultilevel"/>
    <w:tmpl w:val="388A829A"/>
    <w:lvl w:ilvl="0" w:tplc="EB000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12B29"/>
    <w:multiLevelType w:val="hybridMultilevel"/>
    <w:tmpl w:val="DF28ADCC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" w15:restartNumberingAfterBreak="0">
    <w:nsid w:val="1B500030"/>
    <w:multiLevelType w:val="hybridMultilevel"/>
    <w:tmpl w:val="D2D2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12B3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5" w15:restartNumberingAfterBreak="0">
    <w:nsid w:val="229F6448"/>
    <w:multiLevelType w:val="hybridMultilevel"/>
    <w:tmpl w:val="5B96F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B68CC"/>
    <w:multiLevelType w:val="hybridMultilevel"/>
    <w:tmpl w:val="43E29ECA"/>
    <w:lvl w:ilvl="0" w:tplc="5450FCCA">
      <w:start w:val="1"/>
      <w:numFmt w:val="hebrew1"/>
      <w:lvlText w:val="%1."/>
      <w:lvlJc w:val="left"/>
      <w:pPr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BC6994"/>
    <w:multiLevelType w:val="hybridMultilevel"/>
    <w:tmpl w:val="EE02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C798E"/>
    <w:multiLevelType w:val="multilevel"/>
    <w:tmpl w:val="E3025D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3F3216A"/>
    <w:multiLevelType w:val="hybridMultilevel"/>
    <w:tmpl w:val="1BB8A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57AFF"/>
    <w:multiLevelType w:val="hybridMultilevel"/>
    <w:tmpl w:val="85B4B984"/>
    <w:lvl w:ilvl="0" w:tplc="7CC071C0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914B9"/>
    <w:multiLevelType w:val="hybridMultilevel"/>
    <w:tmpl w:val="5E64B8AC"/>
    <w:lvl w:ilvl="0" w:tplc="0D0A8FD8">
      <w:start w:val="1"/>
      <w:numFmt w:val="decimal"/>
      <w:lvlText w:val="%1."/>
      <w:lvlJc w:val="left"/>
      <w:pPr>
        <w:ind w:left="643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6306EC5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3" w15:restartNumberingAfterBreak="0">
    <w:nsid w:val="490160D4"/>
    <w:multiLevelType w:val="hybridMultilevel"/>
    <w:tmpl w:val="AF90952C"/>
    <w:lvl w:ilvl="0" w:tplc="DEF4E6A6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68FE2">
      <w:start w:val="1"/>
      <w:numFmt w:val="bullet"/>
      <w:lvlText w:val=""/>
      <w:lvlJc w:val="left"/>
      <w:pPr>
        <w:ind w:left="4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4981288">
      <w:start w:val="1"/>
      <w:numFmt w:val="bullet"/>
      <w:lvlText w:val="▪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C812C">
      <w:start w:val="1"/>
      <w:numFmt w:val="bullet"/>
      <w:lvlText w:val="•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24656">
      <w:start w:val="1"/>
      <w:numFmt w:val="bullet"/>
      <w:lvlText w:val="o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C4E70">
      <w:start w:val="1"/>
      <w:numFmt w:val="bullet"/>
      <w:lvlText w:val="▪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A069C">
      <w:start w:val="1"/>
      <w:numFmt w:val="bullet"/>
      <w:lvlText w:val="•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2793E">
      <w:start w:val="1"/>
      <w:numFmt w:val="bullet"/>
      <w:lvlText w:val="o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E7A68">
      <w:start w:val="1"/>
      <w:numFmt w:val="bullet"/>
      <w:lvlText w:val="▪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8B2E2C"/>
    <w:multiLevelType w:val="hybridMultilevel"/>
    <w:tmpl w:val="3CF02BF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174D3"/>
    <w:multiLevelType w:val="hybridMultilevel"/>
    <w:tmpl w:val="7C5C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E7989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7" w15:restartNumberingAfterBreak="0">
    <w:nsid w:val="570826AB"/>
    <w:multiLevelType w:val="hybridMultilevel"/>
    <w:tmpl w:val="4AFE410C"/>
    <w:lvl w:ilvl="0" w:tplc="5A0A8D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17626"/>
    <w:multiLevelType w:val="hybridMultilevel"/>
    <w:tmpl w:val="C14E8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0F7B"/>
    <w:multiLevelType w:val="multilevel"/>
    <w:tmpl w:val="072A40AE"/>
    <w:lvl w:ilvl="0">
      <w:start w:val="1"/>
      <w:numFmt w:val="decimal"/>
      <w:lvlText w:val="%1."/>
      <w:lvlJc w:val="left"/>
      <w:pPr>
        <w:ind w:left="720" w:hanging="360"/>
      </w:pPr>
      <w:rPr>
        <w:rFonts w:cs="David"/>
        <w:b/>
        <w:bCs w:val="0"/>
        <w:sz w:val="24"/>
        <w:szCs w:val="24"/>
        <w:lang w:val="en-US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David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0" w15:restartNumberingAfterBreak="0">
    <w:nsid w:val="724A521E"/>
    <w:multiLevelType w:val="hybridMultilevel"/>
    <w:tmpl w:val="3A122B9E"/>
    <w:lvl w:ilvl="0" w:tplc="C10EE450">
      <w:start w:val="1"/>
      <w:numFmt w:val="decimal"/>
      <w:lvlText w:val="%1)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248CE">
      <w:start w:val="1"/>
      <w:numFmt w:val="bullet"/>
      <w:lvlText w:val="-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791EE592">
      <w:start w:val="1"/>
      <w:numFmt w:val="bullet"/>
      <w:lvlText w:val="▪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BF7EC4CC">
      <w:start w:val="1"/>
      <w:numFmt w:val="bullet"/>
      <w:lvlText w:val="•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5F84A846">
      <w:start w:val="1"/>
      <w:numFmt w:val="bullet"/>
      <w:lvlText w:val="o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F37680FA">
      <w:start w:val="1"/>
      <w:numFmt w:val="bullet"/>
      <w:lvlText w:val="▪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8710F5F2">
      <w:start w:val="1"/>
      <w:numFmt w:val="bullet"/>
      <w:lvlText w:val="•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052E0F30">
      <w:start w:val="1"/>
      <w:numFmt w:val="bullet"/>
      <w:lvlText w:val="o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1AFEE6DE">
      <w:start w:val="1"/>
      <w:numFmt w:val="bullet"/>
      <w:lvlText w:val="▪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6"/>
  </w:num>
  <w:num w:numId="10">
    <w:abstractNumId w:val="4"/>
  </w:num>
  <w:num w:numId="11">
    <w:abstractNumId w:val="12"/>
  </w:num>
  <w:num w:numId="12">
    <w:abstractNumId w:val="8"/>
  </w:num>
  <w:num w:numId="13">
    <w:abstractNumId w:val="13"/>
  </w:num>
  <w:num w:numId="14">
    <w:abstractNumId w:val="20"/>
  </w:num>
  <w:num w:numId="15">
    <w:abstractNumId w:val="2"/>
  </w:num>
  <w:num w:numId="16">
    <w:abstractNumId w:val="17"/>
  </w:num>
  <w:num w:numId="17">
    <w:abstractNumId w:val="9"/>
  </w:num>
  <w:num w:numId="18">
    <w:abstractNumId w:val="18"/>
  </w:num>
  <w:num w:numId="19">
    <w:abstractNumId w:val="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FA"/>
    <w:rsid w:val="000460A7"/>
    <w:rsid w:val="0005394C"/>
    <w:rsid w:val="00055310"/>
    <w:rsid w:val="001150CD"/>
    <w:rsid w:val="00144EDF"/>
    <w:rsid w:val="001A58FA"/>
    <w:rsid w:val="001D2727"/>
    <w:rsid w:val="00227F9D"/>
    <w:rsid w:val="0028101E"/>
    <w:rsid w:val="002A52A4"/>
    <w:rsid w:val="00332D01"/>
    <w:rsid w:val="00417E34"/>
    <w:rsid w:val="0046369D"/>
    <w:rsid w:val="00466605"/>
    <w:rsid w:val="004A02C9"/>
    <w:rsid w:val="004D2302"/>
    <w:rsid w:val="004D60E7"/>
    <w:rsid w:val="00512E81"/>
    <w:rsid w:val="005E3A33"/>
    <w:rsid w:val="00603075"/>
    <w:rsid w:val="006A77E5"/>
    <w:rsid w:val="006E7E0D"/>
    <w:rsid w:val="00705DFE"/>
    <w:rsid w:val="007D7EAD"/>
    <w:rsid w:val="007F35D7"/>
    <w:rsid w:val="00836A0B"/>
    <w:rsid w:val="00836CF7"/>
    <w:rsid w:val="008F521B"/>
    <w:rsid w:val="009060FC"/>
    <w:rsid w:val="00907386"/>
    <w:rsid w:val="00912BE4"/>
    <w:rsid w:val="00933A72"/>
    <w:rsid w:val="0097470E"/>
    <w:rsid w:val="00992099"/>
    <w:rsid w:val="00A30E5B"/>
    <w:rsid w:val="00AE1BB8"/>
    <w:rsid w:val="00C16EE8"/>
    <w:rsid w:val="00C27EC8"/>
    <w:rsid w:val="00C33B72"/>
    <w:rsid w:val="00C73761"/>
    <w:rsid w:val="00CA17AB"/>
    <w:rsid w:val="00CE546A"/>
    <w:rsid w:val="00D21092"/>
    <w:rsid w:val="00D80A6A"/>
    <w:rsid w:val="00DA4D1C"/>
    <w:rsid w:val="00DA7353"/>
    <w:rsid w:val="00DD2CC7"/>
    <w:rsid w:val="00E32B05"/>
    <w:rsid w:val="00E9289A"/>
    <w:rsid w:val="00EF5BE3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AFA1C2-3FF6-41D5-B5D4-EA2732E5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72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DA4D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B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A58FA"/>
  </w:style>
  <w:style w:type="paragraph" w:styleId="a5">
    <w:name w:val="footer"/>
    <w:basedOn w:val="a"/>
    <w:link w:val="a6"/>
    <w:uiPriority w:val="99"/>
    <w:unhideWhenUsed/>
    <w:rsid w:val="001A5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A58FA"/>
  </w:style>
  <w:style w:type="paragraph" w:styleId="a7">
    <w:name w:val="Balloon Text"/>
    <w:basedOn w:val="a"/>
    <w:link w:val="a8"/>
    <w:uiPriority w:val="99"/>
    <w:semiHidden/>
    <w:unhideWhenUsed/>
    <w:rsid w:val="001A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A58FA"/>
    <w:rPr>
      <w:rFonts w:ascii="Tahoma" w:hAnsi="Tahoma" w:cs="Tahoma"/>
      <w:sz w:val="16"/>
      <w:szCs w:val="16"/>
    </w:rPr>
  </w:style>
  <w:style w:type="paragraph" w:customStyle="1" w:styleId="a9">
    <w:name w:val="כותרת ראשית"/>
    <w:basedOn w:val="3"/>
    <w:qFormat/>
    <w:rsid w:val="00EF5BE3"/>
    <w:rPr>
      <w:rFonts w:ascii="Arial" w:eastAsia="Times New Roman" w:hAnsi="Arial" w:cs="Arial"/>
      <w:color w:val="1F497D"/>
      <w:sz w:val="20"/>
      <w:szCs w:val="40"/>
      <w:lang w:eastAsia="he-IL"/>
    </w:rPr>
  </w:style>
  <w:style w:type="character" w:customStyle="1" w:styleId="30">
    <w:name w:val="כותרת 3 תו"/>
    <w:basedOn w:val="a0"/>
    <w:link w:val="3"/>
    <w:uiPriority w:val="9"/>
    <w:semiHidden/>
    <w:rsid w:val="00EF5BE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3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36A0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5394C"/>
    <w:pPr>
      <w:ind w:left="720"/>
      <w:contextualSpacing/>
    </w:pPr>
  </w:style>
  <w:style w:type="table" w:customStyle="1" w:styleId="11">
    <w:name w:val="טבלת רשת1"/>
    <w:basedOn w:val="a1"/>
    <w:next w:val="aa"/>
    <w:uiPriority w:val="59"/>
    <w:rsid w:val="001150C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DA4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DA4D1C"/>
    <w:pPr>
      <w:outlineLvl w:val="9"/>
    </w:pPr>
    <w:rPr>
      <w:rtl/>
      <w:cs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DA4D1C"/>
    <w:pPr>
      <w:spacing w:after="100"/>
      <w:ind w:left="220"/>
    </w:pPr>
    <w:rPr>
      <w:rFonts w:eastAsiaTheme="minorEastAsia"/>
      <w:rtl/>
      <w:cs/>
    </w:rPr>
  </w:style>
  <w:style w:type="paragraph" w:styleId="TOC1">
    <w:name w:val="toc 1"/>
    <w:basedOn w:val="a"/>
    <w:next w:val="a"/>
    <w:autoRedefine/>
    <w:uiPriority w:val="39"/>
    <w:unhideWhenUsed/>
    <w:qFormat/>
    <w:rsid w:val="00DA4D1C"/>
    <w:pPr>
      <w:spacing w:after="100"/>
    </w:pPr>
    <w:rPr>
      <w:rFonts w:eastAsiaTheme="minorEastAsia"/>
      <w:rtl/>
      <w:cs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DA4D1C"/>
    <w:pPr>
      <w:spacing w:after="100"/>
      <w:ind w:left="440"/>
    </w:pPr>
    <w:rPr>
      <w:rFonts w:eastAsiaTheme="minorEastAsia"/>
      <w:rtl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4B57-9D06-4E89-BBB9-2F25A92C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user65</cp:lastModifiedBy>
  <cp:revision>2</cp:revision>
  <cp:lastPrinted>2018-08-15T11:04:00Z</cp:lastPrinted>
  <dcterms:created xsi:type="dcterms:W3CDTF">2019-10-08T06:56:00Z</dcterms:created>
  <dcterms:modified xsi:type="dcterms:W3CDTF">2019-10-08T06:56:00Z</dcterms:modified>
</cp:coreProperties>
</file>